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B18" w:rsidRDefault="00A77D60" w:rsidP="001A2B18">
      <w:pPr>
        <w:spacing w:after="0"/>
        <w:jc w:val="both"/>
        <w:rPr>
          <w:rFonts w:ascii="Times New Roman" w:hAnsi="Times New Roman" w:cs="Times New Roman"/>
          <w:b/>
          <w:sz w:val="24"/>
          <w:szCs w:val="24"/>
        </w:rPr>
      </w:pPr>
      <w:r>
        <w:rPr>
          <w:rFonts w:ascii="Times New Roman" w:hAnsi="Times New Roman" w:cs="Times New Roman"/>
          <w:b/>
          <w:sz w:val="24"/>
          <w:szCs w:val="24"/>
        </w:rPr>
        <w:t>Публичный о</w:t>
      </w:r>
      <w:r w:rsidR="001A2B18">
        <w:rPr>
          <w:rFonts w:ascii="Times New Roman" w:hAnsi="Times New Roman" w:cs="Times New Roman"/>
          <w:b/>
          <w:sz w:val="24"/>
          <w:szCs w:val="24"/>
        </w:rPr>
        <w:t>тчет председателя первичной профсоюзной организации МБОУ «Средняя общеобразовательная школа 37 с уиоп» Халиуллиной Г.В.  о</w:t>
      </w:r>
      <w:r w:rsidR="003076D1">
        <w:rPr>
          <w:rFonts w:ascii="Times New Roman" w:hAnsi="Times New Roman" w:cs="Times New Roman"/>
          <w:b/>
          <w:sz w:val="24"/>
          <w:szCs w:val="24"/>
        </w:rPr>
        <w:t xml:space="preserve"> работе пр</w:t>
      </w:r>
      <w:r>
        <w:rPr>
          <w:rFonts w:ascii="Times New Roman" w:hAnsi="Times New Roman" w:cs="Times New Roman"/>
          <w:b/>
          <w:sz w:val="24"/>
          <w:szCs w:val="24"/>
        </w:rPr>
        <w:t>офсоюзного комитета за 2025год</w:t>
      </w:r>
    </w:p>
    <w:p w:rsidR="005E45C9" w:rsidRDefault="001A2B18" w:rsidP="001A2B18">
      <w:pPr>
        <w:spacing w:after="0"/>
        <w:jc w:val="both"/>
        <w:rPr>
          <w:rFonts w:ascii="Times New Roman" w:hAnsi="Times New Roman" w:cs="Times New Roman"/>
          <w:sz w:val="24"/>
          <w:szCs w:val="24"/>
        </w:rPr>
      </w:pPr>
      <w:r>
        <w:rPr>
          <w:rFonts w:ascii="Times New Roman" w:hAnsi="Times New Roman" w:cs="Times New Roman"/>
          <w:sz w:val="24"/>
          <w:szCs w:val="24"/>
        </w:rPr>
        <w:t xml:space="preserve">   Первичная профсоюзная организация является структурным звеном - организацией профсоюзов работников народного образования.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Положением о первичной профсоюзной организации, Коллективным договором МБОУ «СОШ №37 с уиоп» г. Набережные Челны РТ, действующим законодательством, нормативными актами. Приоритетными направлениями работы  администрации  и профсоюзного комитета являются следующие: </w:t>
      </w:r>
    </w:p>
    <w:p w:rsidR="001A2B18" w:rsidRDefault="001A2B18" w:rsidP="001A2B18">
      <w:pPr>
        <w:spacing w:after="0"/>
        <w:jc w:val="both"/>
        <w:rPr>
          <w:rFonts w:ascii="Times New Roman" w:hAnsi="Times New Roman" w:cs="Times New Roman"/>
          <w:sz w:val="24"/>
          <w:szCs w:val="24"/>
        </w:rPr>
      </w:pPr>
      <w:r>
        <w:rPr>
          <w:rFonts w:ascii="Times New Roman" w:hAnsi="Times New Roman" w:cs="Times New Roman"/>
          <w:sz w:val="24"/>
          <w:szCs w:val="24"/>
        </w:rPr>
        <w:t xml:space="preserve">- социальное партнерство  и взаимодействие с администрацией МБОУ «СОШ№37 с уиоп» г. Наб. Челны» РТ; </w:t>
      </w:r>
    </w:p>
    <w:p w:rsidR="001A2B18" w:rsidRDefault="001A2B18" w:rsidP="001A2B18">
      <w:pPr>
        <w:spacing w:after="0"/>
        <w:jc w:val="both"/>
        <w:rPr>
          <w:rFonts w:ascii="Times New Roman" w:hAnsi="Times New Roman" w:cs="Times New Roman"/>
          <w:sz w:val="24"/>
          <w:szCs w:val="24"/>
        </w:rPr>
      </w:pPr>
      <w:r>
        <w:rPr>
          <w:rFonts w:ascii="Times New Roman" w:hAnsi="Times New Roman" w:cs="Times New Roman"/>
          <w:sz w:val="24"/>
          <w:szCs w:val="24"/>
        </w:rPr>
        <w:t xml:space="preserve">- заключение коллективного договора в интересах работников; </w:t>
      </w:r>
    </w:p>
    <w:p w:rsidR="001A2B18" w:rsidRDefault="001A2B18" w:rsidP="001A2B18">
      <w:pPr>
        <w:spacing w:after="0"/>
        <w:jc w:val="both"/>
        <w:rPr>
          <w:rFonts w:ascii="Times New Roman" w:hAnsi="Times New Roman" w:cs="Times New Roman"/>
          <w:sz w:val="24"/>
          <w:szCs w:val="24"/>
        </w:rPr>
      </w:pPr>
      <w:r>
        <w:rPr>
          <w:rFonts w:ascii="Times New Roman" w:hAnsi="Times New Roman" w:cs="Times New Roman"/>
          <w:sz w:val="24"/>
          <w:szCs w:val="24"/>
        </w:rPr>
        <w:t xml:space="preserve">- участие в решении </w:t>
      </w:r>
      <w:proofErr w:type="gramStart"/>
      <w:r>
        <w:rPr>
          <w:rFonts w:ascii="Times New Roman" w:hAnsi="Times New Roman" w:cs="Times New Roman"/>
          <w:sz w:val="24"/>
          <w:szCs w:val="24"/>
        </w:rPr>
        <w:t>вопросов защиты профессиональных интересов членов профсоюзной организации</w:t>
      </w:r>
      <w:proofErr w:type="gramEnd"/>
      <w:r>
        <w:rPr>
          <w:rFonts w:ascii="Times New Roman" w:hAnsi="Times New Roman" w:cs="Times New Roman"/>
          <w:sz w:val="24"/>
          <w:szCs w:val="24"/>
        </w:rPr>
        <w:t xml:space="preserve">; </w:t>
      </w:r>
    </w:p>
    <w:p w:rsidR="001A2B18" w:rsidRDefault="001A2B18" w:rsidP="001A2B18">
      <w:pPr>
        <w:spacing w:after="0"/>
        <w:jc w:val="both"/>
        <w:rPr>
          <w:rFonts w:ascii="Times New Roman" w:hAnsi="Times New Roman" w:cs="Times New Roman"/>
          <w:sz w:val="24"/>
          <w:szCs w:val="24"/>
        </w:rPr>
      </w:pPr>
      <w:r>
        <w:rPr>
          <w:rFonts w:ascii="Times New Roman" w:hAnsi="Times New Roman" w:cs="Times New Roman"/>
          <w:sz w:val="24"/>
          <w:szCs w:val="24"/>
        </w:rPr>
        <w:t xml:space="preserve">- контроль над соблюдением безопасных условий и охраны труда; </w:t>
      </w:r>
    </w:p>
    <w:p w:rsidR="001A2B18" w:rsidRDefault="001A2B18" w:rsidP="001A2B18">
      <w:pPr>
        <w:spacing w:after="0"/>
        <w:jc w:val="both"/>
        <w:rPr>
          <w:rFonts w:ascii="Times New Roman" w:hAnsi="Times New Roman" w:cs="Times New Roman"/>
          <w:sz w:val="24"/>
          <w:szCs w:val="24"/>
        </w:rPr>
      </w:pPr>
      <w:r>
        <w:rPr>
          <w:rFonts w:ascii="Times New Roman" w:hAnsi="Times New Roman" w:cs="Times New Roman"/>
          <w:sz w:val="24"/>
          <w:szCs w:val="24"/>
        </w:rPr>
        <w:t xml:space="preserve">- создание благоприятного психологического климата в коллективе;      </w:t>
      </w:r>
    </w:p>
    <w:p w:rsidR="001A2B18" w:rsidRDefault="001A2B18" w:rsidP="001A2B18">
      <w:pPr>
        <w:spacing w:after="0"/>
        <w:jc w:val="both"/>
        <w:rPr>
          <w:rFonts w:ascii="Times New Roman" w:hAnsi="Times New Roman" w:cs="Times New Roman"/>
          <w:sz w:val="24"/>
          <w:szCs w:val="24"/>
        </w:rPr>
      </w:pPr>
      <w:r>
        <w:rPr>
          <w:rFonts w:ascii="Times New Roman" w:hAnsi="Times New Roman" w:cs="Times New Roman"/>
          <w:sz w:val="24"/>
          <w:szCs w:val="24"/>
        </w:rPr>
        <w:t xml:space="preserve">- информационная деятельность; </w:t>
      </w:r>
    </w:p>
    <w:p w:rsidR="001A2B18" w:rsidRDefault="001A2B18" w:rsidP="001A2B18">
      <w:pPr>
        <w:spacing w:after="0"/>
        <w:jc w:val="both"/>
        <w:rPr>
          <w:rFonts w:ascii="Times New Roman" w:hAnsi="Times New Roman" w:cs="Times New Roman"/>
          <w:sz w:val="24"/>
          <w:szCs w:val="24"/>
        </w:rPr>
      </w:pPr>
      <w:r>
        <w:rPr>
          <w:rFonts w:ascii="Times New Roman" w:hAnsi="Times New Roman" w:cs="Times New Roman"/>
          <w:sz w:val="24"/>
          <w:szCs w:val="24"/>
        </w:rPr>
        <w:t xml:space="preserve">- оздоровительная и культурно-массовая работа.      </w:t>
      </w:r>
    </w:p>
    <w:p w:rsidR="001A2B18" w:rsidRDefault="001A2B18" w:rsidP="001A2B18">
      <w:pPr>
        <w:spacing w:after="0"/>
        <w:jc w:val="both"/>
        <w:rPr>
          <w:rFonts w:ascii="Times New Roman" w:hAnsi="Times New Roman" w:cs="Times New Roman"/>
          <w:sz w:val="24"/>
          <w:szCs w:val="24"/>
        </w:rPr>
      </w:pPr>
      <w:r>
        <w:rPr>
          <w:rFonts w:ascii="Times New Roman" w:hAnsi="Times New Roman" w:cs="Times New Roman"/>
          <w:sz w:val="24"/>
          <w:szCs w:val="24"/>
        </w:rPr>
        <w:t xml:space="preserve">         Все должности работников школы соответствуют единому </w:t>
      </w:r>
      <w:proofErr w:type="gramStart"/>
      <w:r>
        <w:rPr>
          <w:rFonts w:ascii="Times New Roman" w:hAnsi="Times New Roman" w:cs="Times New Roman"/>
          <w:sz w:val="24"/>
          <w:szCs w:val="24"/>
        </w:rPr>
        <w:t>тарифно- квалификационному</w:t>
      </w:r>
      <w:proofErr w:type="gramEnd"/>
      <w:r>
        <w:rPr>
          <w:rFonts w:ascii="Times New Roman" w:hAnsi="Times New Roman" w:cs="Times New Roman"/>
          <w:sz w:val="24"/>
          <w:szCs w:val="24"/>
        </w:rPr>
        <w:t xml:space="preserve"> справочнику.  </w:t>
      </w:r>
    </w:p>
    <w:p w:rsidR="001A2B18" w:rsidRDefault="001A2B18" w:rsidP="001A2B18">
      <w:pPr>
        <w:jc w:val="both"/>
        <w:rPr>
          <w:rFonts w:ascii="Times New Roman" w:hAnsi="Times New Roman" w:cs="Times New Roman"/>
          <w:sz w:val="24"/>
          <w:szCs w:val="24"/>
        </w:rPr>
      </w:pPr>
      <w:r>
        <w:rPr>
          <w:rFonts w:ascii="Times New Roman" w:hAnsi="Times New Roman" w:cs="Times New Roman"/>
          <w:sz w:val="24"/>
          <w:szCs w:val="24"/>
        </w:rPr>
        <w:t xml:space="preserve">   Сокращенных ра</w:t>
      </w:r>
      <w:r w:rsidR="00A77D60">
        <w:rPr>
          <w:rFonts w:ascii="Times New Roman" w:hAnsi="Times New Roman" w:cs="Times New Roman"/>
          <w:sz w:val="24"/>
          <w:szCs w:val="24"/>
        </w:rPr>
        <w:t>бочих мест за 2025 год</w:t>
      </w:r>
      <w:r>
        <w:rPr>
          <w:rFonts w:ascii="Times New Roman" w:hAnsi="Times New Roman" w:cs="Times New Roman"/>
          <w:sz w:val="24"/>
          <w:szCs w:val="24"/>
        </w:rPr>
        <w:t xml:space="preserve"> не имеется.      Согласно Правилам внутреннего трудового распорядка работникам школы устанавливается пятидневная рабочая неделя с двумя выходными днями, либо шестидневная рабочая неделя с одним выходным днем, либо сменный рабочий график.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w:t>
      </w:r>
    </w:p>
    <w:p w:rsidR="001A2B18" w:rsidRDefault="001A2B18" w:rsidP="001A2B18">
      <w:pPr>
        <w:jc w:val="both"/>
        <w:rPr>
          <w:rFonts w:ascii="Times New Roman" w:hAnsi="Times New Roman" w:cs="Times New Roman"/>
          <w:sz w:val="24"/>
          <w:szCs w:val="24"/>
        </w:rPr>
      </w:pPr>
      <w:r>
        <w:rPr>
          <w:rFonts w:ascii="Times New Roman" w:hAnsi="Times New Roman" w:cs="Times New Roman"/>
          <w:sz w:val="24"/>
          <w:szCs w:val="24"/>
        </w:rPr>
        <w:t xml:space="preserve">          Педагогическим работникам школы устанавливается сокращенная продолжительность рабочей недели – 36 часов в неделю. Сторожа и вахтеры работают по графику сменности. График работы сторожей и вахтеров утвержден директором школы, согласован с председателем первичной профсоюзной организации, сотрудники ознакомлены под роспись.  </w:t>
      </w:r>
    </w:p>
    <w:p w:rsidR="001A2B18" w:rsidRDefault="001A2B18" w:rsidP="001A2B18">
      <w:pPr>
        <w:jc w:val="both"/>
        <w:rPr>
          <w:rFonts w:ascii="Times New Roman" w:hAnsi="Times New Roman" w:cs="Times New Roman"/>
          <w:sz w:val="24"/>
          <w:szCs w:val="24"/>
        </w:rPr>
      </w:pPr>
      <w:r>
        <w:rPr>
          <w:rFonts w:ascii="Times New Roman" w:hAnsi="Times New Roman" w:cs="Times New Roman"/>
          <w:sz w:val="24"/>
          <w:szCs w:val="24"/>
        </w:rPr>
        <w:t xml:space="preserve">         Привлечение к работе в выходные и нерабочие праздничные дни компенсируется двойной оплатой или оплатой одного дня и предоставлением одного отгула. </w:t>
      </w:r>
    </w:p>
    <w:p w:rsidR="001A2B18" w:rsidRDefault="001A2B18" w:rsidP="001A2B18">
      <w:pPr>
        <w:jc w:val="both"/>
        <w:rPr>
          <w:rFonts w:ascii="Times New Roman" w:hAnsi="Times New Roman" w:cs="Times New Roman"/>
          <w:sz w:val="24"/>
          <w:szCs w:val="24"/>
        </w:rPr>
      </w:pPr>
      <w:r>
        <w:rPr>
          <w:rFonts w:ascii="Times New Roman" w:hAnsi="Times New Roman" w:cs="Times New Roman"/>
          <w:sz w:val="24"/>
          <w:szCs w:val="24"/>
        </w:rPr>
        <w:t xml:space="preserve">         На учёте в профсоюзной организации нашей школ</w:t>
      </w:r>
      <w:r w:rsidR="00A77D60">
        <w:rPr>
          <w:rFonts w:ascii="Times New Roman" w:hAnsi="Times New Roman" w:cs="Times New Roman"/>
          <w:sz w:val="24"/>
          <w:szCs w:val="24"/>
        </w:rPr>
        <w:t>ы на сегодняшний день состоит 74</w:t>
      </w:r>
      <w:r>
        <w:rPr>
          <w:rFonts w:ascii="Times New Roman" w:hAnsi="Times New Roman" w:cs="Times New Roman"/>
          <w:sz w:val="24"/>
          <w:szCs w:val="24"/>
        </w:rPr>
        <w:t xml:space="preserve"> человек</w:t>
      </w:r>
      <w:r w:rsidR="00A77D60">
        <w:rPr>
          <w:rFonts w:ascii="Times New Roman" w:hAnsi="Times New Roman" w:cs="Times New Roman"/>
          <w:sz w:val="24"/>
          <w:szCs w:val="24"/>
        </w:rPr>
        <w:t>а</w:t>
      </w:r>
      <w:r>
        <w:rPr>
          <w:rFonts w:ascii="Times New Roman" w:hAnsi="Times New Roman" w:cs="Times New Roman"/>
          <w:sz w:val="24"/>
          <w:szCs w:val="24"/>
        </w:rPr>
        <w:t xml:space="preserve">.   Все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 же комиссия по трудовым спорам. Профсоюзный комитет и директор школы №37 составляют соглашение по охране труда. </w:t>
      </w:r>
    </w:p>
    <w:p w:rsidR="001A2B18" w:rsidRDefault="001A2B18" w:rsidP="00D971CB">
      <w:pPr>
        <w:spacing w:after="0"/>
        <w:jc w:val="both"/>
        <w:outlineLvl w:val="0"/>
        <w:rPr>
          <w:rFonts w:ascii="Times New Roman" w:eastAsia="Times New Roman" w:hAnsi="Times New Roman" w:cs="Times New Roman"/>
          <w:color w:val="000000"/>
          <w:kern w:val="36"/>
          <w:sz w:val="24"/>
          <w:szCs w:val="24"/>
          <w:lang w:eastAsia="ru-RU"/>
        </w:rPr>
      </w:pPr>
      <w:r>
        <w:rPr>
          <w:rFonts w:ascii="Times New Roman" w:hAnsi="Times New Roman" w:cs="Times New Roman"/>
          <w:sz w:val="24"/>
          <w:szCs w:val="24"/>
        </w:rPr>
        <w:t>В апреле 20</w:t>
      </w:r>
      <w:r w:rsidR="00A77D60">
        <w:rPr>
          <w:rFonts w:ascii="Times New Roman" w:hAnsi="Times New Roman" w:cs="Times New Roman"/>
          <w:sz w:val="24"/>
          <w:szCs w:val="24"/>
        </w:rPr>
        <w:t>24</w:t>
      </w:r>
      <w:r>
        <w:rPr>
          <w:rFonts w:ascii="Times New Roman" w:hAnsi="Times New Roman" w:cs="Times New Roman"/>
          <w:sz w:val="24"/>
          <w:szCs w:val="24"/>
        </w:rPr>
        <w:t xml:space="preserve"> г. был принят новый коллективный договор, при работе над которым были сохранены все социальные льготы и гарантии.  </w:t>
      </w:r>
      <w:proofErr w:type="gramStart"/>
      <w:r>
        <w:rPr>
          <w:rFonts w:ascii="Times New Roman" w:hAnsi="Times New Roman" w:cs="Times New Roman"/>
          <w:sz w:val="24"/>
          <w:szCs w:val="24"/>
        </w:rPr>
        <w:t xml:space="preserve">В нашем образовательном учреждении в </w:t>
      </w:r>
      <w:r>
        <w:rPr>
          <w:rFonts w:ascii="Times New Roman" w:hAnsi="Times New Roman" w:cs="Times New Roman"/>
          <w:sz w:val="24"/>
          <w:szCs w:val="24"/>
        </w:rPr>
        <w:lastRenderedPageBreak/>
        <w:t>202</w:t>
      </w:r>
      <w:r w:rsidR="00A77D60">
        <w:rPr>
          <w:rFonts w:ascii="Times New Roman" w:hAnsi="Times New Roman" w:cs="Times New Roman"/>
          <w:sz w:val="24"/>
          <w:szCs w:val="24"/>
        </w:rPr>
        <w:t>5</w:t>
      </w:r>
      <w:r>
        <w:rPr>
          <w:rFonts w:ascii="Times New Roman" w:hAnsi="Times New Roman" w:cs="Times New Roman"/>
          <w:sz w:val="24"/>
          <w:szCs w:val="24"/>
        </w:rPr>
        <w:t xml:space="preserve">  году сотрудники воспользовались дн</w:t>
      </w:r>
      <w:r w:rsidR="00A77D60">
        <w:rPr>
          <w:rFonts w:ascii="Times New Roman" w:hAnsi="Times New Roman" w:cs="Times New Roman"/>
          <w:sz w:val="24"/>
          <w:szCs w:val="24"/>
        </w:rPr>
        <w:t>ями: - «материнскими днями» - 12</w:t>
      </w:r>
      <w:r>
        <w:rPr>
          <w:rFonts w:ascii="Times New Roman" w:hAnsi="Times New Roman" w:cs="Times New Roman"/>
          <w:sz w:val="24"/>
          <w:szCs w:val="24"/>
        </w:rPr>
        <w:t xml:space="preserve"> чел., - смерт</w:t>
      </w:r>
      <w:r w:rsidR="00A77D60">
        <w:rPr>
          <w:rFonts w:ascii="Times New Roman" w:hAnsi="Times New Roman" w:cs="Times New Roman"/>
          <w:sz w:val="24"/>
          <w:szCs w:val="24"/>
        </w:rPr>
        <w:t>ь родителей – 1</w:t>
      </w:r>
      <w:r>
        <w:rPr>
          <w:rFonts w:ascii="Times New Roman" w:hAnsi="Times New Roman" w:cs="Times New Roman"/>
          <w:sz w:val="24"/>
          <w:szCs w:val="24"/>
        </w:rPr>
        <w:t xml:space="preserve"> с</w:t>
      </w:r>
      <w:r w:rsidR="00A77D60">
        <w:rPr>
          <w:rFonts w:ascii="Times New Roman" w:hAnsi="Times New Roman" w:cs="Times New Roman"/>
          <w:sz w:val="24"/>
          <w:szCs w:val="24"/>
        </w:rPr>
        <w:t xml:space="preserve">отрудника; </w:t>
      </w:r>
      <w:r>
        <w:rPr>
          <w:rFonts w:ascii="Times New Roman" w:hAnsi="Times New Roman" w:cs="Times New Roman"/>
          <w:sz w:val="24"/>
          <w:szCs w:val="24"/>
        </w:rPr>
        <w:t>-</w:t>
      </w:r>
      <w:r w:rsidR="00A77D60">
        <w:rPr>
          <w:rFonts w:ascii="Times New Roman" w:hAnsi="Times New Roman" w:cs="Times New Roman"/>
          <w:sz w:val="24"/>
          <w:szCs w:val="24"/>
        </w:rPr>
        <w:t>24 сотрудника</w:t>
      </w:r>
      <w:r>
        <w:rPr>
          <w:rFonts w:ascii="Times New Roman" w:hAnsi="Times New Roman" w:cs="Times New Roman"/>
          <w:sz w:val="24"/>
          <w:szCs w:val="24"/>
        </w:rPr>
        <w:t>, у которых в течение года не было больничных, предоставили 3 дня к отпуску; -11 сотрудников  получили  дополнительный отпуск за работу во вредных условиях труда;  Работники нашей школы пользуются программой «Социальная ипотека».</w:t>
      </w:r>
      <w:proofErr w:type="gramEnd"/>
      <w:r>
        <w:rPr>
          <w:rFonts w:ascii="Times New Roman" w:hAnsi="Times New Roman" w:cs="Times New Roman"/>
          <w:sz w:val="24"/>
          <w:szCs w:val="24"/>
        </w:rPr>
        <w:t xml:space="preserve"> Профком принимает активное участие в распределении учебной нагрузки, с учетом мнения членов профсоюзного комитета решаются вопросы предоставления отпусков, премирования и награждения педагогов и других сотрудников учреждения. Необходимо отметить,  что  распределением баллов по критериям педагогическим работникам занимается  специальная комиссия, в состав которой обязательно входят председатель  профкома и председатель ревизионной комиссии. Самым важным способом передачи профсоюзной информации членам профсоюза являются коллективные трудовые собрания.  Профсоюзные собрания созываются профсоюзным комитетом и проводятся по мере необходимости. На собрании рассматриваются такие темы,  как «Правила внутреннего трудового распорядка»,  «Годовой отчет о выполнении Коллективного договора».  Профсоюзный комитет регулярно осуществляет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условий коллективного договора, соблюдением Трудового кодекса. Активно испо</w:t>
      </w:r>
      <w:r w:rsidR="00A77D60">
        <w:rPr>
          <w:rFonts w:ascii="Times New Roman" w:hAnsi="Times New Roman" w:cs="Times New Roman"/>
          <w:sz w:val="24"/>
          <w:szCs w:val="24"/>
        </w:rPr>
        <w:t>льзуем   материалы газеты  «</w:t>
      </w:r>
      <w:r>
        <w:rPr>
          <w:rFonts w:ascii="Times New Roman" w:hAnsi="Times New Roman" w:cs="Times New Roman"/>
          <w:sz w:val="24"/>
          <w:szCs w:val="24"/>
        </w:rPr>
        <w:t>Профсоюз</w:t>
      </w:r>
      <w:r w:rsidR="00A77D60">
        <w:rPr>
          <w:rFonts w:ascii="Times New Roman" w:hAnsi="Times New Roman" w:cs="Times New Roman"/>
          <w:sz w:val="24"/>
          <w:szCs w:val="24"/>
        </w:rPr>
        <w:t>ная среда</w:t>
      </w:r>
      <w:r>
        <w:rPr>
          <w:rFonts w:ascii="Times New Roman" w:hAnsi="Times New Roman" w:cs="Times New Roman"/>
          <w:sz w:val="24"/>
          <w:szCs w:val="24"/>
        </w:rPr>
        <w:t xml:space="preserve">» и «Новое слово», методические разработки </w:t>
      </w:r>
      <w:r>
        <w:rPr>
          <w:rFonts w:ascii="Times New Roman" w:eastAsia="Times New Roman" w:hAnsi="Times New Roman" w:cs="Times New Roman"/>
          <w:color w:val="000000"/>
          <w:kern w:val="36"/>
          <w:sz w:val="24"/>
          <w:szCs w:val="24"/>
          <w:lang w:eastAsia="ru-RU"/>
        </w:rPr>
        <w:t xml:space="preserve">Набережно-Челнинской территориальной организации Общероссийского Профсоюза </w:t>
      </w:r>
      <w:r>
        <w:rPr>
          <w:rFonts w:ascii="Times New Roman" w:hAnsi="Times New Roman" w:cs="Times New Roman"/>
          <w:sz w:val="24"/>
          <w:szCs w:val="24"/>
        </w:rPr>
        <w:t xml:space="preserve">работников образования. Пользуется популярностью у членов профсоюза  нашего учреждения и периодические </w:t>
      </w:r>
      <w:r w:rsidR="00A77D60">
        <w:rPr>
          <w:rFonts w:ascii="Times New Roman" w:hAnsi="Times New Roman" w:cs="Times New Roman"/>
          <w:sz w:val="24"/>
          <w:szCs w:val="24"/>
        </w:rPr>
        <w:t>издания  «Новое слово» и «П</w:t>
      </w:r>
      <w:r>
        <w:rPr>
          <w:rFonts w:ascii="Times New Roman" w:hAnsi="Times New Roman" w:cs="Times New Roman"/>
          <w:sz w:val="24"/>
          <w:szCs w:val="24"/>
        </w:rPr>
        <w:t>рофсоюз</w:t>
      </w:r>
      <w:r w:rsidR="00A77D60">
        <w:rPr>
          <w:rFonts w:ascii="Times New Roman" w:hAnsi="Times New Roman" w:cs="Times New Roman"/>
          <w:sz w:val="24"/>
          <w:szCs w:val="24"/>
        </w:rPr>
        <w:t>ная среда</w:t>
      </w:r>
      <w:r>
        <w:rPr>
          <w:rFonts w:ascii="Times New Roman" w:hAnsi="Times New Roman" w:cs="Times New Roman"/>
          <w:sz w:val="24"/>
          <w:szCs w:val="24"/>
        </w:rPr>
        <w:t xml:space="preserve">» (подписаны на средства школы и профсоюзного бюджета). В  настоящее время широко применяем информационные письма,  которые получаем через электронную почту от </w:t>
      </w:r>
      <w:r>
        <w:rPr>
          <w:rFonts w:ascii="Times New Roman" w:eastAsia="Times New Roman" w:hAnsi="Times New Roman" w:cs="Times New Roman"/>
          <w:color w:val="000000"/>
          <w:kern w:val="36"/>
          <w:sz w:val="24"/>
          <w:szCs w:val="24"/>
          <w:lang w:eastAsia="ru-RU"/>
        </w:rPr>
        <w:t>Набережно-Челнинской территориальной организации Общероссийского Профсоюза образования</w:t>
      </w:r>
      <w:r>
        <w:rPr>
          <w:rFonts w:ascii="Times New Roman" w:hAnsi="Times New Roman" w:cs="Times New Roman"/>
          <w:sz w:val="24"/>
          <w:szCs w:val="24"/>
        </w:rPr>
        <w:t xml:space="preserve">.  Брошюрами, бюллетенями, справочными и методическими сборниками  нас обеспечивают специалисты </w:t>
      </w:r>
      <w:r>
        <w:rPr>
          <w:rFonts w:ascii="Times New Roman" w:eastAsia="Times New Roman" w:hAnsi="Times New Roman" w:cs="Times New Roman"/>
          <w:color w:val="000000"/>
          <w:kern w:val="36"/>
          <w:sz w:val="24"/>
          <w:szCs w:val="24"/>
          <w:lang w:eastAsia="ru-RU"/>
        </w:rPr>
        <w:t xml:space="preserve">Набережно-Челнинской территориальной организации Общероссийского Профсоюза образования </w:t>
      </w:r>
      <w:r>
        <w:rPr>
          <w:rFonts w:ascii="Times New Roman" w:hAnsi="Times New Roman" w:cs="Times New Roman"/>
          <w:sz w:val="24"/>
          <w:szCs w:val="24"/>
        </w:rPr>
        <w:t xml:space="preserve">на профсоюзных собраниях, заседаниях и семинарах  Школы профсоюзного актива.  Полученная информация размещается в уголке «Наш профсоюз», освещается на собраниях.  В нашем  профсоюзном уголке  имеются следующие разделы: План работы профсоюзной организации; Состав профкома; Нормативные документы; Объявления; Поздравляем; Материалы  в уголке  регулярно обновляются, что обеспечивает каждого работника знанием того, что делает профком и каковы результаты его деятельности. Информирование обеспечивает знание не только о деятельности нашей профсоюзной организации, но и знакомит с материалами  всех уровней профсоюзных организаций. Профсоюзная информация - это, с одной стороны, способ осведомления членов профсоюза об отдельных сторонах жизни своей профорганизации, о конкретных вопросах деятельности ее выборных, руководящих органов. С другой стороны – способ осведомления профорганов о социально-экономическом положении работников, их жизненном уровне, настроениях.  Создание безопасных условий труда сотрудников МБОУ «СОШ№37 с уиоп» также является основной частью деятельности профсоюзного комитета. В школе  работает комиссия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ОТ. Комиссия по охране труда разрабатывает   комплексный   план, который включает в себя разработку мероприятий по улучшению условий охраны труда, предупреждения производственного травматизма, профессиональных заболеваний, оказание организационно-методической помощи по выполнению запланированных мероприятий.   Ежегодно составляется  «Соглашение по охране труда», согласно которому подводятся итоги  работы по этому направлению, </w:t>
      </w:r>
      <w:r>
        <w:rPr>
          <w:rFonts w:ascii="Times New Roman" w:hAnsi="Times New Roman" w:cs="Times New Roman"/>
          <w:sz w:val="24"/>
          <w:szCs w:val="24"/>
        </w:rPr>
        <w:lastRenderedPageBreak/>
        <w:t xml:space="preserve">проводится информация на собрании трудового коллектива. В течение года профсоюзный комитет: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онтролировал прохождение сотрудниками медицинского осмотра; -контролировал выполнение коллективного договора;  Профсоюзный комитет старается проявить заботу о каждом члене профсоюза не только в создании благоприятных комфортных условий на рабочих местах, но и в организации  достойного досуга для работников и их семей. Создается благоприятный психологический климат для успешной работы педагога.   На заседаниях профсоюзного комитета при составлении плана мероприятий определили, что главная задача профсоюзного комитета должна быть направлена на защиту прав и интересов работников школы. В коллективе созданы условия, способствующие творческому и профессиональному  росту каждого работника. Своевременно по графику, составленному  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УР повышают свою профессиональную квалификацию и в назначенные сроки проходят аттестацию и курсы повышения.  Каждый член коллектива может рассчитывать на поддержку в трудной ситуации. Материальную помощь в связи со смертью близких людей, затратами на лечение, в связи с юбилеем</w:t>
      </w:r>
      <w:r w:rsidR="00A77D60">
        <w:rPr>
          <w:rFonts w:ascii="Times New Roman" w:hAnsi="Times New Roman" w:cs="Times New Roman"/>
          <w:sz w:val="24"/>
          <w:szCs w:val="24"/>
        </w:rPr>
        <w:t xml:space="preserve"> получили на сумму 52307</w:t>
      </w:r>
      <w:r w:rsidR="00D971CB">
        <w:rPr>
          <w:rFonts w:ascii="Times New Roman" w:hAnsi="Times New Roman" w:cs="Times New Roman"/>
          <w:sz w:val="24"/>
          <w:szCs w:val="24"/>
        </w:rPr>
        <w:t xml:space="preserve"> рублей</w:t>
      </w:r>
      <w:r>
        <w:rPr>
          <w:rFonts w:ascii="Times New Roman" w:hAnsi="Times New Roman" w:cs="Times New Roman"/>
          <w:sz w:val="24"/>
          <w:szCs w:val="24"/>
        </w:rPr>
        <w:t xml:space="preserve">. </w:t>
      </w:r>
      <w:r w:rsidR="00A77D60">
        <w:rPr>
          <w:rFonts w:ascii="Times New Roman" w:hAnsi="Times New Roman" w:cs="Times New Roman"/>
          <w:sz w:val="24"/>
          <w:szCs w:val="24"/>
        </w:rPr>
        <w:t xml:space="preserve">Через городской профсоюз </w:t>
      </w:r>
      <w:r w:rsidR="00BA0F2A">
        <w:rPr>
          <w:rFonts w:ascii="Times New Roman" w:hAnsi="Times New Roman" w:cs="Times New Roman"/>
          <w:sz w:val="24"/>
          <w:szCs w:val="24"/>
        </w:rPr>
        <w:t>ходатайствовали</w:t>
      </w:r>
      <w:r w:rsidR="00A77D60">
        <w:rPr>
          <w:rFonts w:ascii="Times New Roman" w:hAnsi="Times New Roman" w:cs="Times New Roman"/>
          <w:sz w:val="24"/>
          <w:szCs w:val="24"/>
        </w:rPr>
        <w:t xml:space="preserve"> материальн</w:t>
      </w:r>
      <w:r w:rsidR="00BA0F2A">
        <w:rPr>
          <w:rFonts w:ascii="Times New Roman" w:hAnsi="Times New Roman" w:cs="Times New Roman"/>
          <w:sz w:val="24"/>
          <w:szCs w:val="24"/>
        </w:rPr>
        <w:t>ую</w:t>
      </w:r>
      <w:r w:rsidR="00A77D60">
        <w:rPr>
          <w:rFonts w:ascii="Times New Roman" w:hAnsi="Times New Roman" w:cs="Times New Roman"/>
          <w:sz w:val="24"/>
          <w:szCs w:val="24"/>
        </w:rPr>
        <w:t xml:space="preserve"> помощь </w:t>
      </w:r>
      <w:r w:rsidR="00BA0F2A">
        <w:rPr>
          <w:rFonts w:ascii="Times New Roman" w:hAnsi="Times New Roman" w:cs="Times New Roman"/>
          <w:sz w:val="24"/>
          <w:szCs w:val="24"/>
        </w:rPr>
        <w:t xml:space="preserve">для </w:t>
      </w:r>
      <w:r w:rsidR="00A77D60">
        <w:rPr>
          <w:rFonts w:ascii="Times New Roman" w:hAnsi="Times New Roman" w:cs="Times New Roman"/>
          <w:sz w:val="24"/>
          <w:szCs w:val="24"/>
        </w:rPr>
        <w:t xml:space="preserve">Вороновой В.И. </w:t>
      </w:r>
      <w:r>
        <w:rPr>
          <w:rFonts w:ascii="Times New Roman" w:hAnsi="Times New Roman" w:cs="Times New Roman"/>
          <w:sz w:val="24"/>
          <w:szCs w:val="24"/>
        </w:rPr>
        <w:t xml:space="preserve">Традиционными стали поздравления с днём рождения и юбилеями. Для этого оформлен стенд в профсоюзном уголке и проводятся торжественные поздравления.  Юбиляры получили материальную помощь. 1 сентября были вручены подарки родителям </w:t>
      </w:r>
      <w:r w:rsidR="00A77D60">
        <w:rPr>
          <w:rFonts w:ascii="Times New Roman" w:hAnsi="Times New Roman" w:cs="Times New Roman"/>
          <w:sz w:val="24"/>
          <w:szCs w:val="24"/>
          <w:lang w:val="tt-RU"/>
        </w:rPr>
        <w:t>тре</w:t>
      </w:r>
      <w:r>
        <w:rPr>
          <w:rFonts w:ascii="Times New Roman" w:hAnsi="Times New Roman" w:cs="Times New Roman"/>
          <w:sz w:val="24"/>
          <w:szCs w:val="24"/>
          <w:lang w:val="tt-RU"/>
        </w:rPr>
        <w:t>х</w:t>
      </w:r>
      <w:r>
        <w:rPr>
          <w:rFonts w:ascii="Times New Roman" w:hAnsi="Times New Roman" w:cs="Times New Roman"/>
          <w:sz w:val="24"/>
          <w:szCs w:val="24"/>
        </w:rPr>
        <w:t xml:space="preserve"> первоклассников. Были выданы  билеты на концерты. Очень важным вопросом остаётся оздоровление сотрудников. Все сотрудники школы проходят диспансеризацию, бесплатно медосмотр, прививку от гриппа.   </w:t>
      </w:r>
      <w:r>
        <w:rPr>
          <w:rFonts w:ascii="Times New Roman" w:hAnsi="Times New Roman" w:cs="Times New Roman"/>
          <w:sz w:val="24"/>
          <w:szCs w:val="24"/>
          <w:lang w:val="tt-RU"/>
        </w:rPr>
        <w:t>Д</w:t>
      </w:r>
      <w:r>
        <w:rPr>
          <w:rFonts w:ascii="Times New Roman" w:eastAsia="Times New Roman" w:hAnsi="Times New Roman" w:cs="Times New Roman"/>
          <w:color w:val="181818"/>
          <w:sz w:val="24"/>
          <w:szCs w:val="24"/>
          <w:lang w:eastAsia="ru-RU"/>
        </w:rPr>
        <w:t>е</w:t>
      </w:r>
      <w:r>
        <w:rPr>
          <w:rFonts w:ascii="Times New Roman" w:eastAsia="Times New Roman" w:hAnsi="Times New Roman" w:cs="Times New Roman"/>
          <w:color w:val="181818"/>
          <w:sz w:val="24"/>
          <w:szCs w:val="24"/>
          <w:lang w:val="tt-RU" w:eastAsia="ru-RU"/>
        </w:rPr>
        <w:t xml:space="preserve">ти </w:t>
      </w:r>
      <w:r>
        <w:rPr>
          <w:rFonts w:ascii="Times New Roman" w:hAnsi="Times New Roman" w:cs="Times New Roman"/>
          <w:sz w:val="24"/>
          <w:szCs w:val="24"/>
          <w:lang w:val="tt-RU"/>
        </w:rPr>
        <w:t xml:space="preserve"> </w:t>
      </w:r>
      <w:r>
        <w:rPr>
          <w:rFonts w:ascii="Times New Roman" w:hAnsi="Times New Roman" w:cs="Times New Roman"/>
          <w:sz w:val="24"/>
          <w:szCs w:val="24"/>
        </w:rPr>
        <w:t>сотрудников летом отдыха</w:t>
      </w:r>
      <w:r w:rsidR="00D971CB">
        <w:rPr>
          <w:rFonts w:ascii="Times New Roman" w:hAnsi="Times New Roman" w:cs="Times New Roman"/>
          <w:sz w:val="24"/>
          <w:szCs w:val="24"/>
        </w:rPr>
        <w:t>ют</w:t>
      </w:r>
      <w:r>
        <w:rPr>
          <w:rFonts w:ascii="Times New Roman" w:hAnsi="Times New Roman" w:cs="Times New Roman"/>
          <w:sz w:val="24"/>
          <w:szCs w:val="24"/>
        </w:rPr>
        <w:t xml:space="preserve"> в пришкольном лагере</w:t>
      </w:r>
      <w:r w:rsidR="00D971CB">
        <w:rPr>
          <w:rFonts w:ascii="Times New Roman" w:hAnsi="Times New Roman" w:cs="Times New Roman"/>
          <w:sz w:val="24"/>
          <w:szCs w:val="24"/>
          <w:lang w:val="tt-RU"/>
        </w:rPr>
        <w:t>.</w:t>
      </w:r>
      <w:r>
        <w:rPr>
          <w:rFonts w:ascii="Times New Roman" w:hAnsi="Times New Roman" w:cs="Times New Roman"/>
          <w:sz w:val="24"/>
          <w:szCs w:val="24"/>
        </w:rPr>
        <w:t xml:space="preserve">  Принимаем активное участие в спортивных мероприятиях: настольный теннис, лыжня, плавание, шахматы, волейбол и т. д.  Администрация и профсоюзный комитет уделяют серьёзное внимание культурно-массовой работе. Раскрытию творческих способностей сотрудников способствует проводимые мероприятия: участие в художественной самодеятельности, празднование Дня Учителя, новогодние ёлки для сотрудников, посещение театров, праздничные «огоньки» к 8 марта, чествование юбиляров и поздравление пенсионеров с праздничными датами. Также совместные выезды на базу отдыха, где проводятся Дни здоровья. В нашем образовательном учреждении особое отношение уделяется ветеранам образования. Систематически учителя нашей школы с учащимися посещают ветеранов на дому, оказывают посильную помощь. На День пожилых людей пров</w:t>
      </w:r>
      <w:r w:rsidR="00D971CB">
        <w:rPr>
          <w:rFonts w:ascii="Times New Roman" w:hAnsi="Times New Roman" w:cs="Times New Roman"/>
          <w:sz w:val="24"/>
          <w:szCs w:val="24"/>
        </w:rPr>
        <w:t xml:space="preserve">одим </w:t>
      </w:r>
      <w:r>
        <w:rPr>
          <w:rFonts w:ascii="Times New Roman" w:hAnsi="Times New Roman" w:cs="Times New Roman"/>
          <w:sz w:val="24"/>
          <w:szCs w:val="24"/>
        </w:rPr>
        <w:t>мероприятие со специальной концертной программой, куда включ</w:t>
      </w:r>
      <w:r w:rsidR="00D971CB">
        <w:rPr>
          <w:rFonts w:ascii="Times New Roman" w:hAnsi="Times New Roman" w:cs="Times New Roman"/>
          <w:sz w:val="24"/>
          <w:szCs w:val="24"/>
        </w:rPr>
        <w:t>аем</w:t>
      </w:r>
      <w:r>
        <w:rPr>
          <w:rFonts w:ascii="Times New Roman" w:hAnsi="Times New Roman" w:cs="Times New Roman"/>
          <w:sz w:val="24"/>
          <w:szCs w:val="24"/>
        </w:rPr>
        <w:t xml:space="preserve"> любимые песни ветеранов, танцы и стихотворения. </w:t>
      </w:r>
    </w:p>
    <w:p w:rsidR="001A2B18" w:rsidRDefault="001A2B18" w:rsidP="001A2B18">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Последнее время в связи с различными изменениями в системе образования, а так же в системе оплаты педагогического труда, требуется всё больше знаний трудового законодательства. Члены профсоюзной организации могут получить бесплатную консультацию юриста. Это особенно важно при выходе на пенсию досрочно.  Хочется поблагодарить всех членов профсоюзной организации, принимающих активное участие в культурных и спортивных мероприятиях. Хочется сказать слова благодарности директору школы №37 Ахметзяновой Л.Ф. за социальное партнёрство и взаимопонимание. Она всегда готова к диалогу, уважительно относится к предложениям профсоюзной организации, старается по возможности помочь. С таким руководителем работается легко, продуктивно на благо коллектива, у нас одни цели и задачи, только во взаимном содействии можно достичь результатов.  В дальнейшем профсоюз ставит такие задачи, как: </w:t>
      </w:r>
    </w:p>
    <w:p w:rsidR="001A2B18" w:rsidRDefault="001A2B18" w:rsidP="001A2B18">
      <w:pPr>
        <w:spacing w:after="0"/>
        <w:jc w:val="both"/>
        <w:rPr>
          <w:rFonts w:ascii="Times New Roman" w:hAnsi="Times New Roman" w:cs="Times New Roman"/>
          <w:sz w:val="24"/>
          <w:szCs w:val="24"/>
          <w:lang w:val="tt-RU"/>
        </w:rPr>
      </w:pPr>
      <w:r>
        <w:rPr>
          <w:rFonts w:ascii="Times New Roman" w:hAnsi="Times New Roman" w:cs="Times New Roman"/>
          <w:sz w:val="24"/>
          <w:szCs w:val="24"/>
        </w:rPr>
        <w:lastRenderedPageBreak/>
        <w:t xml:space="preserve">-продолжать работу по объединению усилий и координации действий профсоюзной организации по защите социально-трудовых, профессиональных прав и интересов членов профсоюза; </w:t>
      </w:r>
    </w:p>
    <w:p w:rsidR="001A2B18" w:rsidRDefault="001A2B18" w:rsidP="001A2B18">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-проявлять настойчивость в защите прав членов профсоюза за здоровье и безопасные условия труда; </w:t>
      </w:r>
    </w:p>
    <w:p w:rsidR="001A2B18" w:rsidRDefault="001A2B18" w:rsidP="001A2B18">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-способствовать завершению специальной оценки условий труда на рабочих местах; </w:t>
      </w:r>
    </w:p>
    <w:p w:rsidR="001A2B18" w:rsidRDefault="001A2B18" w:rsidP="001A2B18">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-способствовать сплочению коллектива, способствовать развитию взаимоуважения, взаимовыручки и взаимопомощи в коллективе; </w:t>
      </w:r>
    </w:p>
    <w:p w:rsidR="001A2B18" w:rsidRDefault="001A2B18" w:rsidP="001A2B18">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-усилить работу по сбору документов на санаторно-курортное лечение и социальную ипотеку.  </w:t>
      </w:r>
    </w:p>
    <w:p w:rsidR="001A2B18" w:rsidRDefault="001A2B18" w:rsidP="001A2B18">
      <w:pPr>
        <w:spacing w:after="0"/>
        <w:jc w:val="both"/>
        <w:rPr>
          <w:rFonts w:ascii="Times New Roman" w:hAnsi="Times New Roman" w:cs="Times New Roman"/>
          <w:sz w:val="24"/>
          <w:szCs w:val="24"/>
        </w:rPr>
      </w:pPr>
      <w:r>
        <w:rPr>
          <w:rFonts w:ascii="Times New Roman" w:hAnsi="Times New Roman" w:cs="Times New Roman"/>
          <w:sz w:val="24"/>
          <w:szCs w:val="24"/>
        </w:rPr>
        <w:t xml:space="preserve">Соблюдение принципов социального партнерства в школе приносит свои добрые, положительные результаты:  в коллективе  царит  атмосфера  доверия и дружелюбия, каждый работник чувствует себя уверенно на рабочем месте. Знает, что может в любое время   решить возникшие у него проблемы совместно с председателем первичной профсоюзной организацией и руководителем учреждения.    </w:t>
      </w:r>
    </w:p>
    <w:p w:rsidR="001A2B18" w:rsidRDefault="001A2B18" w:rsidP="001A2B18">
      <w:pPr>
        <w:jc w:val="both"/>
        <w:rPr>
          <w:rFonts w:ascii="Times New Roman" w:hAnsi="Times New Roman" w:cs="Times New Roman"/>
          <w:sz w:val="24"/>
          <w:szCs w:val="24"/>
          <w:lang w:val="tt-RU"/>
        </w:rPr>
      </w:pPr>
      <w:r>
        <w:rPr>
          <w:rFonts w:ascii="Times New Roman" w:hAnsi="Times New Roman" w:cs="Times New Roman"/>
          <w:sz w:val="24"/>
          <w:szCs w:val="24"/>
        </w:rPr>
        <w:t xml:space="preserve"> </w:t>
      </w:r>
    </w:p>
    <w:p w:rsidR="001A2B18" w:rsidRDefault="001A2B18" w:rsidP="001A2B18">
      <w:pPr>
        <w:jc w:val="both"/>
        <w:rPr>
          <w:rFonts w:ascii="Times New Roman" w:hAnsi="Times New Roman" w:cs="Times New Roman"/>
          <w:sz w:val="24"/>
          <w:szCs w:val="24"/>
          <w:lang w:val="tt-RU"/>
        </w:rPr>
      </w:pPr>
      <w:r>
        <w:rPr>
          <w:rFonts w:ascii="Times New Roman" w:hAnsi="Times New Roman" w:cs="Times New Roman"/>
          <w:sz w:val="24"/>
          <w:szCs w:val="24"/>
        </w:rPr>
        <w:t xml:space="preserve">Председатель </w:t>
      </w:r>
      <w:r>
        <w:rPr>
          <w:rFonts w:ascii="Times New Roman" w:hAnsi="Times New Roman" w:cs="Times New Roman"/>
          <w:sz w:val="24"/>
          <w:szCs w:val="24"/>
          <w:lang w:val="tt-RU"/>
        </w:rPr>
        <w:t>профсоюзной органи</w:t>
      </w:r>
      <w:r>
        <w:rPr>
          <w:rFonts w:ascii="Times New Roman" w:hAnsi="Times New Roman" w:cs="Times New Roman"/>
          <w:sz w:val="24"/>
          <w:szCs w:val="24"/>
        </w:rPr>
        <w:t>зац</w:t>
      </w:r>
      <w:r>
        <w:rPr>
          <w:rFonts w:ascii="Times New Roman" w:hAnsi="Times New Roman" w:cs="Times New Roman"/>
          <w:sz w:val="24"/>
          <w:szCs w:val="24"/>
          <w:lang w:val="tt-RU"/>
        </w:rPr>
        <w:t>ии</w:t>
      </w:r>
      <w:r>
        <w:rPr>
          <w:rFonts w:ascii="Times New Roman" w:hAnsi="Times New Roman" w:cs="Times New Roman"/>
          <w:sz w:val="24"/>
          <w:szCs w:val="24"/>
        </w:rPr>
        <w:t>:                         Г.В.Халиуллина</w:t>
      </w:r>
    </w:p>
    <w:p w:rsidR="001A2B18" w:rsidRDefault="001A2B18" w:rsidP="001A2B18">
      <w:pPr>
        <w:jc w:val="both"/>
        <w:rPr>
          <w:lang w:val="tt-RU"/>
        </w:rPr>
      </w:pPr>
    </w:p>
    <w:p w:rsidR="007D5777" w:rsidRPr="001A2B18" w:rsidRDefault="00BA0F2A">
      <w:pPr>
        <w:rPr>
          <w:lang w:val="tt-RU"/>
        </w:rPr>
      </w:pPr>
    </w:p>
    <w:sectPr w:rsidR="007D5777" w:rsidRPr="001A2B18" w:rsidSect="00C645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grammar="clean"/>
  <w:defaultTabStop w:val="708"/>
  <w:characterSpacingControl w:val="doNotCompress"/>
  <w:compat/>
  <w:rsids>
    <w:rsidRoot w:val="001A2B18"/>
    <w:rsid w:val="001A2B18"/>
    <w:rsid w:val="001D471D"/>
    <w:rsid w:val="002E616B"/>
    <w:rsid w:val="003076D1"/>
    <w:rsid w:val="0033139D"/>
    <w:rsid w:val="003F449E"/>
    <w:rsid w:val="004E75A3"/>
    <w:rsid w:val="00501A5A"/>
    <w:rsid w:val="005E45C9"/>
    <w:rsid w:val="00643AB0"/>
    <w:rsid w:val="007F4B18"/>
    <w:rsid w:val="008E1F93"/>
    <w:rsid w:val="00956570"/>
    <w:rsid w:val="00A77D60"/>
    <w:rsid w:val="00B560B7"/>
    <w:rsid w:val="00BA0F2A"/>
    <w:rsid w:val="00C30D20"/>
    <w:rsid w:val="00C6454C"/>
    <w:rsid w:val="00D971CB"/>
    <w:rsid w:val="00DD19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B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931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1641</Words>
  <Characters>9358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2024-04-16T02:45:00Z</cp:lastPrinted>
  <dcterms:created xsi:type="dcterms:W3CDTF">2026-04-13T18:07:00Z</dcterms:created>
  <dcterms:modified xsi:type="dcterms:W3CDTF">2026-04-13T18:38:00Z</dcterms:modified>
</cp:coreProperties>
</file>